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07" w:rsidRPr="007C5407" w:rsidRDefault="007C5407" w:rsidP="007C54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407">
        <w:rPr>
          <w:rFonts w:ascii="Times New Roman" w:hAnsi="Times New Roman" w:cs="Times New Roman"/>
          <w:sz w:val="24"/>
          <w:szCs w:val="24"/>
        </w:rPr>
        <w:t xml:space="preserve">Записаться на первичный или повторный плановый прием можно самостоятельно через </w:t>
      </w:r>
      <w:proofErr w:type="spellStart"/>
      <w:r w:rsidRPr="007C5407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7C5407">
        <w:rPr>
          <w:rFonts w:ascii="Times New Roman" w:hAnsi="Times New Roman" w:cs="Times New Roman"/>
          <w:sz w:val="24"/>
          <w:szCs w:val="24"/>
        </w:rPr>
        <w:t xml:space="preserve"> https://www.gosuslugi.ru/, на региональном портале «Кубань-онлайн» https://kuban-online.ru/ по телефону </w:t>
      </w:r>
      <w:proofErr w:type="spellStart"/>
      <w:r w:rsidRPr="007C5407">
        <w:rPr>
          <w:rFonts w:ascii="Times New Roman" w:hAnsi="Times New Roman" w:cs="Times New Roman"/>
          <w:sz w:val="24"/>
          <w:szCs w:val="24"/>
        </w:rPr>
        <w:t>кол</w:t>
      </w:r>
      <w:proofErr w:type="gramStart"/>
      <w:r w:rsidRPr="007C5407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7C540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C5407">
        <w:rPr>
          <w:rFonts w:ascii="Times New Roman" w:hAnsi="Times New Roman" w:cs="Times New Roman"/>
          <w:sz w:val="24"/>
          <w:szCs w:val="24"/>
        </w:rPr>
        <w:t xml:space="preserve"> центра поликлиники 8(861)991-03-80, при обращении в регистратуру.</w:t>
      </w:r>
    </w:p>
    <w:p w:rsidR="007C5407" w:rsidRPr="007C5407" w:rsidRDefault="007C5407" w:rsidP="007C54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407">
        <w:rPr>
          <w:rFonts w:ascii="Times New Roman" w:hAnsi="Times New Roman" w:cs="Times New Roman"/>
          <w:sz w:val="24"/>
          <w:szCs w:val="24"/>
        </w:rPr>
        <w:t>Такая запись доступна для посещения врачей 14 специальностей:  врач-педиатр участковый, врач-терапевт участковый, врач общей практики, врач-</w:t>
      </w:r>
      <w:proofErr w:type="spellStart"/>
      <w:r w:rsidRPr="007C5407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7C5407">
        <w:rPr>
          <w:rFonts w:ascii="Times New Roman" w:hAnsi="Times New Roman" w:cs="Times New Roman"/>
          <w:sz w:val="24"/>
          <w:szCs w:val="24"/>
        </w:rPr>
        <w:t xml:space="preserve">, врач-офтальмолог, врач-акушер-гинеколог, врач-стоматолог-терапевт, врач-стоматолог детский, врач-стоматолог, врач-хирург, </w:t>
      </w:r>
      <w:proofErr w:type="gramStart"/>
      <w:r w:rsidRPr="007C5407">
        <w:rPr>
          <w:rFonts w:ascii="Times New Roman" w:hAnsi="Times New Roman" w:cs="Times New Roman"/>
          <w:sz w:val="24"/>
          <w:szCs w:val="24"/>
        </w:rPr>
        <w:t>врач-детский</w:t>
      </w:r>
      <w:proofErr w:type="gramEnd"/>
      <w:r w:rsidRPr="007C5407">
        <w:rPr>
          <w:rFonts w:ascii="Times New Roman" w:hAnsi="Times New Roman" w:cs="Times New Roman"/>
          <w:sz w:val="24"/>
          <w:szCs w:val="24"/>
        </w:rPr>
        <w:t xml:space="preserve"> хирург, врач-фтизиатр, врач-психиатр-нарколог, врач-психиатр детский. При отсутствии талонов на прием к врачу оформляется запись в Лист ожидания.</w:t>
      </w:r>
    </w:p>
    <w:p w:rsidR="000F6836" w:rsidRPr="007C5407" w:rsidRDefault="007C5407" w:rsidP="007C54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5407">
        <w:rPr>
          <w:rFonts w:ascii="Times New Roman" w:hAnsi="Times New Roman" w:cs="Times New Roman"/>
          <w:sz w:val="24"/>
          <w:szCs w:val="24"/>
        </w:rPr>
        <w:t>Запись к профильному специалисту - онкологу, кардиологу, неврологу, эндокринологу, урологу, в том числе на медицинское обследование или процедуру - возможна только по направлению от участкового терапевта (педиатра). Именно он определяет показания и обоснованность консультации узкого специалиста, назначает необходимое обследование. С готовыми документами Вы посетите нужного врача, тем самым, сэкономите своё время.</w:t>
      </w:r>
    </w:p>
    <w:sectPr w:rsidR="000F6836" w:rsidRPr="007C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4A"/>
    <w:rsid w:val="000F6836"/>
    <w:rsid w:val="00606F4A"/>
    <w:rsid w:val="007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2026-01-14T07:46:00Z</dcterms:created>
  <dcterms:modified xsi:type="dcterms:W3CDTF">2026-01-14T07:48:00Z</dcterms:modified>
</cp:coreProperties>
</file>