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42" w:rsidRPr="00D42F42" w:rsidRDefault="00D42F42" w:rsidP="00D4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2F42">
        <w:rPr>
          <w:rFonts w:ascii="Times New Roman" w:hAnsi="Times New Roman" w:cs="Times New Roman"/>
          <w:sz w:val="24"/>
          <w:szCs w:val="24"/>
        </w:rPr>
        <w:t>Как избежать нежелательной беременности в подростковом возрасте</w:t>
      </w:r>
      <w:bookmarkEnd w:id="0"/>
    </w:p>
    <w:p w:rsidR="00D42F42" w:rsidRPr="00D42F42" w:rsidRDefault="00D42F42" w:rsidP="00D4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F42" w:rsidRPr="00D42F42" w:rsidRDefault="00D42F42" w:rsidP="00D42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F42">
        <w:rPr>
          <w:rFonts w:ascii="Times New Roman" w:hAnsi="Times New Roman" w:cs="Times New Roman"/>
          <w:sz w:val="24"/>
          <w:szCs w:val="24"/>
        </w:rPr>
        <w:t>Июль. Самый разгар лета. Чудесная пора! Особенно для подростков – каникулы, много свободного времени, первая любовь</w:t>
      </w:r>
      <w:proofErr w:type="gramStart"/>
      <w:r w:rsidRPr="00D42F42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D42F42">
        <w:rPr>
          <w:rFonts w:ascii="Times New Roman" w:hAnsi="Times New Roman" w:cs="Times New Roman"/>
          <w:sz w:val="24"/>
          <w:szCs w:val="24"/>
        </w:rPr>
        <w:t xml:space="preserve">о иногда незрелые романтические отношения могут привести к наступлению совсем нежелательной беременности. По мнению специалистов, происходит </w:t>
      </w:r>
      <w:proofErr w:type="gramStart"/>
      <w:r w:rsidRPr="00D42F42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D42F42">
        <w:rPr>
          <w:rFonts w:ascii="Times New Roman" w:hAnsi="Times New Roman" w:cs="Times New Roman"/>
          <w:sz w:val="24"/>
          <w:szCs w:val="24"/>
        </w:rPr>
        <w:t xml:space="preserve"> прежде всего ввиду отсутствия у молодых людей сексуального образования. Давайте попробуем разобраться, как подготовить своего ребёнка к началу половой жизни, а поможет нам в этом – медицинский психолог ГБУЗ «</w:t>
      </w:r>
      <w:proofErr w:type="spellStart"/>
      <w:r w:rsidRPr="00D42F42">
        <w:rPr>
          <w:rFonts w:ascii="Times New Roman" w:hAnsi="Times New Roman" w:cs="Times New Roman"/>
          <w:sz w:val="24"/>
          <w:szCs w:val="24"/>
        </w:rPr>
        <w:t>ЦОЗиМП</w:t>
      </w:r>
      <w:proofErr w:type="spellEnd"/>
      <w:r w:rsidRPr="00D42F42">
        <w:rPr>
          <w:rFonts w:ascii="Times New Roman" w:hAnsi="Times New Roman" w:cs="Times New Roman"/>
          <w:sz w:val="24"/>
          <w:szCs w:val="24"/>
        </w:rPr>
        <w:t>» министерства здравоохранения края Ирина Бабкина.</w:t>
      </w:r>
    </w:p>
    <w:p w:rsidR="00D42F42" w:rsidRPr="00D42F42" w:rsidRDefault="00D42F42" w:rsidP="00D42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F42">
        <w:rPr>
          <w:rFonts w:ascii="Times New Roman" w:hAnsi="Times New Roman" w:cs="Times New Roman"/>
          <w:sz w:val="24"/>
          <w:szCs w:val="24"/>
        </w:rPr>
        <w:t xml:space="preserve">– Нежелательная беременность у подростков – острая социальная проблема, которая является, в большинстве своём, зоной </w:t>
      </w:r>
      <w:proofErr w:type="gramStart"/>
      <w:r w:rsidRPr="00D42F42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End"/>
      <w:r w:rsidRPr="00D42F42">
        <w:rPr>
          <w:rFonts w:ascii="Times New Roman" w:hAnsi="Times New Roman" w:cs="Times New Roman"/>
          <w:sz w:val="24"/>
          <w:szCs w:val="24"/>
        </w:rPr>
        <w:t xml:space="preserve"> прежде всего людей старшего возраста. Родители должны быть лучшими друзьями для своего ребёнка. Не будет свободного эмоционального контакта, – не будет и доверия. Поэтому, важно говорить с детьми на их языке: просто и понятно. Объясняя, что хорошо, а что плохо, почему именно так следует поступать, а не иначе. Не запрещать что-либо, а лишь предупреждать о последствиях.</w:t>
      </w:r>
    </w:p>
    <w:p w:rsidR="00D42F42" w:rsidRPr="00D42F42" w:rsidRDefault="00D42F42" w:rsidP="00D42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F42">
        <w:rPr>
          <w:rFonts w:ascii="Times New Roman" w:hAnsi="Times New Roman" w:cs="Times New Roman"/>
          <w:sz w:val="24"/>
          <w:szCs w:val="24"/>
        </w:rPr>
        <w:t>Что касается секса – родителям важно поговорить о нём, объяснить своему ребенку, что значит половая жизнь и каковы её последствия. Половое развитие должно начинаться с раннего детства маленького человека и продолжаться всю его жизнь. Важно, чтобы дети получали правдивую информацию. Любую тему, касающуюся секса, нужно преподносить серьёзно, без двусмысленных намеков. Конечно, начиная диалог, необходимо учитывать возраст ребенка, его пол, психофизические и умственные способности. Сегодня существует много литературы и видео, которые помогут родителям найти нужную информацию. Во время разговора об интимной стороне жизни не стоит пугать ребенка историями о нежелательной беременности и венерических заболеваниях, намного важнее донести до подростка различие между любовью и сексом.</w:t>
      </w:r>
    </w:p>
    <w:p w:rsidR="00D42F42" w:rsidRPr="00D42F42" w:rsidRDefault="00D42F42" w:rsidP="00D42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F42">
        <w:rPr>
          <w:rFonts w:ascii="Times New Roman" w:hAnsi="Times New Roman" w:cs="Times New Roman"/>
          <w:sz w:val="24"/>
          <w:szCs w:val="24"/>
        </w:rPr>
        <w:t xml:space="preserve">Родителям нужно самим научиться доверять своим детям. Если они будут шарить по их вещам и карманам, читать переписку в </w:t>
      </w:r>
      <w:proofErr w:type="spellStart"/>
      <w:r w:rsidRPr="00D42F42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D42F42">
        <w:rPr>
          <w:rFonts w:ascii="Times New Roman" w:hAnsi="Times New Roman" w:cs="Times New Roman"/>
          <w:sz w:val="24"/>
          <w:szCs w:val="24"/>
        </w:rPr>
        <w:t xml:space="preserve"> и контролировать каждый шаг, ничего хорошего из этого не получится. Как минимум, ребёнок замкнётся в себе.</w:t>
      </w:r>
    </w:p>
    <w:p w:rsidR="00D42F42" w:rsidRPr="00D42F42" w:rsidRDefault="00D42F42" w:rsidP="00D42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F42">
        <w:rPr>
          <w:rFonts w:ascii="Times New Roman" w:hAnsi="Times New Roman" w:cs="Times New Roman"/>
          <w:sz w:val="24"/>
          <w:szCs w:val="24"/>
        </w:rPr>
        <w:t>Обязательно побеседуйте о средствах контрацепции. Несмотря на большое количество информации на данную тематику, современные подростки имеют слабое представление о методах защиты. Задача родителей их просветить. Важно донести, что половая жизнь – большая ответственность, а применение противозачаточных средств – это забота о своем здоровье и здоровье партнера.</w:t>
      </w:r>
    </w:p>
    <w:p w:rsidR="00D42F42" w:rsidRPr="00D42F42" w:rsidRDefault="00D42F42" w:rsidP="00D42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F42">
        <w:rPr>
          <w:rFonts w:ascii="Times New Roman" w:hAnsi="Times New Roman" w:cs="Times New Roman"/>
          <w:sz w:val="24"/>
          <w:szCs w:val="24"/>
        </w:rPr>
        <w:t>Ненавязчиво помогайте в приобретении противозачаточных средств. Молодые люди часто стесняются покупать в аптеке презервативы, сделайте это сами. Дочери, например, можно предложить посетить вместе гинеколога, который грамотно подберёт необходимые средства и расскажет, как их применять. Девочке важно внушить, что посещать женского врача надо регулярно, а не только тогда, когда что-то случилось.</w:t>
      </w:r>
    </w:p>
    <w:p w:rsidR="00D42F42" w:rsidRPr="00D42F42" w:rsidRDefault="00D42F42" w:rsidP="00D42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F42">
        <w:rPr>
          <w:rFonts w:ascii="Times New Roman" w:hAnsi="Times New Roman" w:cs="Times New Roman"/>
          <w:sz w:val="24"/>
          <w:szCs w:val="24"/>
        </w:rPr>
        <w:t>И, наконец, пусть здоровый образ жизни в вашей семье станет традицией! Ребенок из такой семьи, повзрослев, будет внимательно следить за собой и своим здоровьем. Это позволит избежать многих неприятных ситуаций.</w:t>
      </w:r>
    </w:p>
    <w:p w:rsidR="00C52273" w:rsidRDefault="00D42F42" w:rsidP="00D42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F42">
        <w:rPr>
          <w:rFonts w:ascii="Times New Roman" w:hAnsi="Times New Roman" w:cs="Times New Roman"/>
          <w:sz w:val="24"/>
          <w:szCs w:val="24"/>
        </w:rPr>
        <w:t>Доверие – это основа всему. Родители, постарайтесь завоевать его! Тогда обсуждение средств контрацепции, их приобретение или совместный поход к гинекологу станут нормальным явлением и, в том числе, помогут вашему ребенку избежать нежелательной беременности.</w:t>
      </w:r>
    </w:p>
    <w:p w:rsidR="00D42F42" w:rsidRDefault="00D42F42" w:rsidP="00D42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2F42" w:rsidRPr="00D42F42" w:rsidRDefault="00D42F42" w:rsidP="00D42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F42">
        <w:rPr>
          <w:rFonts w:ascii="Times New Roman" w:hAnsi="Times New Roman" w:cs="Times New Roman"/>
          <w:sz w:val="24"/>
          <w:szCs w:val="24"/>
        </w:rPr>
        <w:t>ГБУЗ «Центр общественного здоровья и медицинской профилактики» министерства здравоохранения Краснодарского края</w:t>
      </w:r>
    </w:p>
    <w:sectPr w:rsidR="00D42F42" w:rsidRPr="00D4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A7"/>
    <w:rsid w:val="007406A7"/>
    <w:rsid w:val="00C52273"/>
    <w:rsid w:val="00D4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2021-07-06T04:44:00Z</dcterms:created>
  <dcterms:modified xsi:type="dcterms:W3CDTF">2021-07-06T04:47:00Z</dcterms:modified>
</cp:coreProperties>
</file>